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Path Test for Your Homepage</w:t>
      </w:r>
    </w:p>
    <w:p>
      <w:r>
        <w:t>Homepage links worksheet · Moonraker Academy lesson</w:t>
      </w:r>
    </w:p>
    <w:p>
      <w:r>
        <w:t>Every service should be a tap or two from your homepage. Check three places a visitor looks: your service blocks, your menu, and your footer. Then tap every link on your phone.</w:t>
      </w:r>
    </w:p>
    <w:p>
      <w:pPr>
        <w:pStyle w:val="Heading2"/>
      </w:pPr>
      <w:r>
        <w:t>1 · BLOCKS — Your service blocks</w:t>
      </w:r>
    </w:p>
    <w:p>
      <w:r>
        <w:t>Give every main service its own block on the homepage, and make the service name the link. A whole tappable block is fine, but the words still say where it goes. A service mentioned in a sentence with no link is a dead end.</w:t>
      </w:r>
    </w:p>
    <w:p>
      <w:r>
        <w:rPr>
          <w:i/>
        </w:rPr>
        <w:t>Examples: “Teen therapy →” /teen-therapy, not “Learn more”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Services with a block and a named link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MENU — Your menu: services and modalities</w:t>
      </w:r>
    </w:p>
    <w:p>
      <w:r>
        <w:t>Put every service under one label, “Services,” each by name. Give your modalities their own label, “Modalities”: EMDR therapy, IFS therapy, CBT therapy or ketamine-assisted therapy (KAP), each linked to its own page. On a phone: one tap to open the menu, one tap on the page. Not under About. Not two menus deep.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Services missing from the menu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Modalities missing from the menu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FOOTER — Your footer</w:t>
      </w:r>
    </w:p>
    <w:p>
      <w:r>
        <w:t>The footer is the same on every page, so it’s a reliable backup path. List your services and modalities there too, by name, each one linked, plus your contact details and your main button.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Services listed in the footer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Contact details + main button present? (yes / no)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PATH — Service · blocks · menu · footer</w:t>
      </w:r>
    </w:p>
    <w:p>
      <w:r>
        <w:t>List every service you offer. Next to each, write B, M and F for blocks, menu and footer where it’s linked, and the taps from the homepage. Missing from one of the three? Add it. “Learn more”? Rename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Service 1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Service 2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Service 3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Service 4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Tap every link on your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Every service reached in a tap or two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 is a fictional teaching example. Better links don’t guarantee rankings or inquiries.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Path Test for Your Homepage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